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92A6" w14:textId="77777777" w:rsidR="0059607B" w:rsidRPr="0059530F" w:rsidRDefault="0059607B" w:rsidP="005960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0"/>
        </w:rPr>
      </w:pPr>
      <w:r w:rsidRPr="0059530F">
        <w:rPr>
          <w:rFonts w:ascii="Times New Roman" w:hAnsi="Times New Roman" w:cs="Times New Roman"/>
          <w:b/>
          <w:szCs w:val="20"/>
        </w:rPr>
        <w:t>FORM-6</w:t>
      </w:r>
    </w:p>
    <w:p w14:paraId="31FCC3D8" w14:textId="77777777" w:rsidR="0059607B" w:rsidRPr="00BF2F9C" w:rsidRDefault="0059607B" w:rsidP="005960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C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7B6C7" wp14:editId="109BCFAE">
                <wp:simplePos x="0" y="0"/>
                <wp:positionH relativeFrom="column">
                  <wp:posOffset>-240665</wp:posOffset>
                </wp:positionH>
                <wp:positionV relativeFrom="paragraph">
                  <wp:posOffset>319405</wp:posOffset>
                </wp:positionV>
                <wp:extent cx="6447790" cy="1404620"/>
                <wp:effectExtent l="0" t="0" r="10160" b="2413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alpha val="41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8756" w14:textId="77777777" w:rsidR="0059607B" w:rsidRPr="00BF2F9C" w:rsidRDefault="0059607B" w:rsidP="0059607B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2F9C">
                              <w:rPr>
                                <w:rFonts w:ascii="Times New Roman" w:hAnsi="Times New Roman" w:cs="Times New Roman"/>
                              </w:rPr>
                              <w:t xml:space="preserve">Aday Öğretmen Kurul/Komisyon Gözlem Formu, aday öğretmenlerin yapacakları kurul/ komisyon gözlemi uygulamasını kısmi düzeyde yapılandırmak üzere hazırlanmıştır. Gözlem sırasında, gözlem yapılan kurul/komisyonun niteliğine bağlı olarak bazı alanlar gözlem sürecinden çıkarılabileceği gibi yeni gözlem alanları da eklenebilir. </w:t>
                            </w:r>
                          </w:p>
                          <w:p w14:paraId="03F3B354" w14:textId="77777777" w:rsidR="0059607B" w:rsidRPr="00BF2F9C" w:rsidRDefault="0059607B" w:rsidP="0059607B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2F9C">
                              <w:rPr>
                                <w:rFonts w:ascii="Times New Roman" w:hAnsi="Times New Roman" w:cs="Times New Roman"/>
                              </w:rPr>
                              <w:t xml:space="preserve">Aday Öğretmen Kurul/komisyon Gözlem Formunun “NOTLAR” bölümü aday öğretmen tarafından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doldurularak </w:t>
                            </w:r>
                            <w:r w:rsidRPr="00BF2F9C">
                              <w:rPr>
                                <w:rFonts w:ascii="Times New Roman" w:hAnsi="Times New Roman" w:cs="Times New Roman"/>
                              </w:rPr>
                              <w:t>aday ve danışman öğretmen tarafından imzalan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ıp</w:t>
                            </w:r>
                            <w:r w:rsidRPr="00BF2F9C">
                              <w:rPr>
                                <w:rFonts w:ascii="Times New Roman" w:hAnsi="Times New Roman" w:cs="Times New Roman"/>
                              </w:rPr>
                              <w:t xml:space="preserve"> Adaylık Dosyasına konulur. Aday öğretmenin kurul/komisyon gözlemi kurul ve komisyonda doğrudan görevlendirme yöntemiyle yapılır ve görevlendirme onay ya da yazısı Aday Öğretmen Kurum Gözlem Formu ekinde yer alır.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27B6C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8.95pt;margin-top:25.15pt;width:507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" strokecolor="#7f7f7f">
                <v:stroke opacity="26985f"/>
                <v:textbox style="mso-fit-shape-to-text:t">
                  <w:txbxContent>
                    <w:p w14:paraId="3F2B8756" w14:textId="77777777" w:rsidR="0059607B" w:rsidRPr="00BF2F9C" w:rsidRDefault="0059607B" w:rsidP="0059607B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F2F9C">
                        <w:rPr>
                          <w:rFonts w:ascii="Times New Roman" w:hAnsi="Times New Roman" w:cs="Times New Roman"/>
                        </w:rPr>
                        <w:t xml:space="preserve">Aday Öğretmen Kurul/Komisyon Gözlem Formu, aday öğretmenlerin yapacakları kurul/ komisyon gözlemi uygulamasını kısmi düzeyde yapılandırmak üzere hazırlanmıştır. Gözlem sırasında, gözlem yapılan kurul/komisyonun niteliğine bağlı olarak bazı alanlar gözlem sürecinden çıkarılabileceği gibi yeni gözlem alanları da eklenebilir. </w:t>
                      </w:r>
                    </w:p>
                    <w:p w14:paraId="03F3B354" w14:textId="77777777" w:rsidR="0059607B" w:rsidRPr="00BF2F9C" w:rsidRDefault="0059607B" w:rsidP="0059607B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F2F9C">
                        <w:rPr>
                          <w:rFonts w:ascii="Times New Roman" w:hAnsi="Times New Roman" w:cs="Times New Roman"/>
                        </w:rPr>
                        <w:t xml:space="preserve">Aday Öğretmen Kurul/komisyon Gözlem Formunun “NOTLAR” bölümü aday öğretmen tarafından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doldurularak </w:t>
                      </w:r>
                      <w:r w:rsidRPr="00BF2F9C">
                        <w:rPr>
                          <w:rFonts w:ascii="Times New Roman" w:hAnsi="Times New Roman" w:cs="Times New Roman"/>
                        </w:rPr>
                        <w:t>aday ve danışman öğretmen tarafından imzalan</w:t>
                      </w:r>
                      <w:r>
                        <w:rPr>
                          <w:rFonts w:ascii="Times New Roman" w:hAnsi="Times New Roman" w:cs="Times New Roman"/>
                        </w:rPr>
                        <w:t>ıp</w:t>
                      </w:r>
                      <w:r w:rsidRPr="00BF2F9C">
                        <w:rPr>
                          <w:rFonts w:ascii="Times New Roman" w:hAnsi="Times New Roman" w:cs="Times New Roman"/>
                        </w:rPr>
                        <w:t xml:space="preserve"> Adaylık Dosyasına konulur. Aday öğretmenin kurul/komisyon gözlemi kurul ve komisyonda doğrudan görevlendirme yöntemiyle yapılır ve görevlendirme onay ya da yazısı Aday Öğretmen Kurum Gözlem Formu ekinde yer alır.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22C2">
        <w:rPr>
          <w:rFonts w:ascii="Times New Roman" w:hAnsi="Times New Roman" w:cs="Times New Roman"/>
          <w:b/>
          <w:sz w:val="24"/>
          <w:szCs w:val="24"/>
        </w:rPr>
        <w:t xml:space="preserve">ADAY ÖĞRETMEN KURUL/KOMİSYON GÖZLEM FORMU   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4"/>
        <w:gridCol w:w="4110"/>
        <w:gridCol w:w="5245"/>
      </w:tblGrid>
      <w:tr w:rsidR="0059607B" w:rsidRPr="00BF2F9C" w14:paraId="22A7B784" w14:textId="77777777" w:rsidTr="00034095">
        <w:trPr>
          <w:tblCellSpacing w:w="7" w:type="dxa"/>
        </w:trPr>
        <w:tc>
          <w:tcPr>
            <w:tcW w:w="4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211A1" w14:textId="7878A15B" w:rsidR="0059607B" w:rsidRPr="00067270" w:rsidRDefault="0059607B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Kurul/komisyon Adı</w:t>
            </w:r>
            <w:r w:rsidR="00067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B375E" w14:textId="77777777" w:rsidR="0059607B" w:rsidRPr="00BF2F9C" w:rsidRDefault="0059607B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07B" w:rsidRPr="00BF2F9C" w14:paraId="4774FBC0" w14:textId="77777777" w:rsidTr="00034095">
        <w:trPr>
          <w:tblCellSpacing w:w="7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7F66F" w14:textId="77777777" w:rsidR="0059607B" w:rsidRPr="00BF2F9C" w:rsidRDefault="0059607B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 NO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F5ABA2" w14:textId="77777777" w:rsidR="0059607B" w:rsidRPr="00BF2F9C" w:rsidRDefault="0059607B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2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ALANLAR 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63F3D" w14:textId="77777777" w:rsidR="0059607B" w:rsidRPr="00BF2F9C" w:rsidRDefault="0059607B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9C">
              <w:rPr>
                <w:rFonts w:ascii="Times New Roman" w:hAnsi="Times New Roman" w:cs="Times New Roman"/>
                <w:b/>
                <w:sz w:val="20"/>
                <w:szCs w:val="20"/>
              </w:rPr>
              <w:t>NOTLAR</w:t>
            </w:r>
          </w:p>
        </w:tc>
      </w:tr>
      <w:tr w:rsidR="00067270" w:rsidRPr="00BF2F9C" w14:paraId="2C9598CB" w14:textId="77777777" w:rsidTr="00067270">
        <w:trPr>
          <w:trHeight w:val="393"/>
          <w:tblCellSpacing w:w="7" w:type="dxa"/>
        </w:trPr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EAC080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F46363" w14:textId="43567EA8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9C">
              <w:rPr>
                <w:rFonts w:ascii="Times New Roman" w:hAnsi="Times New Roman" w:cs="Times New Roman"/>
                <w:b/>
                <w:sz w:val="20"/>
                <w:szCs w:val="20"/>
              </w:rPr>
              <w:t>Kurul/Komisyonun Kuruluşu</w:t>
            </w:r>
          </w:p>
        </w:tc>
      </w:tr>
      <w:tr w:rsidR="00067270" w:rsidRPr="00BF2F9C" w14:paraId="2987A3D8" w14:textId="77777777" w:rsidTr="00067270">
        <w:trPr>
          <w:trHeight w:val="1057"/>
          <w:tblCellSpacing w:w="7" w:type="dxa"/>
        </w:trPr>
        <w:tc>
          <w:tcPr>
            <w:tcW w:w="80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8B3520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1F933" w14:textId="77777777" w:rsidR="00067270" w:rsidRPr="00BF2F9C" w:rsidRDefault="00067270" w:rsidP="0059607B">
            <w:pPr>
              <w:pStyle w:val="ListeParagraf"/>
              <w:numPr>
                <w:ilvl w:val="2"/>
                <w:numId w:val="1"/>
              </w:numPr>
              <w:spacing w:after="0" w:line="288" w:lineRule="auto"/>
              <w:ind w:left="436" w:hanging="3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B1A">
              <w:rPr>
                <w:rFonts w:ascii="Times New Roman" w:hAnsi="Times New Roman" w:cs="Times New Roman"/>
                <w:sz w:val="20"/>
                <w:szCs w:val="20"/>
              </w:rPr>
              <w:t xml:space="preserve">Kurul/komisyonun belirlenme yöntemi nedir?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C17B1A">
              <w:rPr>
                <w:rFonts w:ascii="Times New Roman" w:hAnsi="Times New Roman" w:cs="Times New Roman"/>
                <w:sz w:val="20"/>
                <w:szCs w:val="20"/>
              </w:rPr>
              <w:t xml:space="preserve">Kurul/komisyon nasıl kurulmaktadır? 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1D4A5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270" w:rsidRPr="00BF2F9C" w14:paraId="5DBFB697" w14:textId="77777777" w:rsidTr="0095250D">
        <w:trPr>
          <w:trHeight w:val="739"/>
          <w:tblCellSpacing w:w="7" w:type="dxa"/>
        </w:trPr>
        <w:tc>
          <w:tcPr>
            <w:tcW w:w="8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AB025B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864117" w14:textId="77777777" w:rsidR="00067270" w:rsidRPr="00BF2F9C" w:rsidRDefault="00067270" w:rsidP="0059607B">
            <w:pPr>
              <w:pStyle w:val="ListeParagraf"/>
              <w:numPr>
                <w:ilvl w:val="2"/>
                <w:numId w:val="1"/>
              </w:numPr>
              <w:spacing w:after="0" w:line="288" w:lineRule="auto"/>
              <w:ind w:left="436" w:hanging="3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B1A">
              <w:rPr>
                <w:rFonts w:ascii="Times New Roman" w:hAnsi="Times New Roman" w:cs="Times New Roman"/>
                <w:sz w:val="20"/>
                <w:szCs w:val="20"/>
              </w:rPr>
              <w:t>Kurul/komisyonun mevzuat dayanakları nelerdir?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BD5A3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270" w:rsidRPr="00BF2F9C" w14:paraId="3017B9D9" w14:textId="77777777" w:rsidTr="00B2291E">
        <w:trPr>
          <w:trHeight w:val="981"/>
          <w:tblCellSpacing w:w="7" w:type="dxa"/>
        </w:trPr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1376B2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D4110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9C">
              <w:rPr>
                <w:rFonts w:ascii="Times New Roman" w:hAnsi="Times New Roman" w:cs="Times New Roman"/>
                <w:b/>
                <w:sz w:val="20"/>
                <w:szCs w:val="20"/>
              </w:rPr>
              <w:t>Kurul/Komisyonun Çalışmaları</w:t>
            </w:r>
          </w:p>
          <w:p w14:paraId="45465210" w14:textId="6596F806" w:rsidR="00067270" w:rsidRPr="006E5BED" w:rsidRDefault="00067270" w:rsidP="0059607B">
            <w:pPr>
              <w:pStyle w:val="ListeParagraf"/>
              <w:numPr>
                <w:ilvl w:val="0"/>
                <w:numId w:val="2"/>
              </w:numPr>
              <w:spacing w:after="0" w:line="288" w:lineRule="auto"/>
              <w:ind w:left="43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E5BED">
              <w:rPr>
                <w:rFonts w:ascii="Times New Roman" w:hAnsi="Times New Roman" w:cs="Times New Roman"/>
                <w:sz w:val="20"/>
                <w:szCs w:val="20"/>
              </w:rPr>
              <w:t>Kurul/komisyon hangi görevleri yürütmektedir?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70BAD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270" w:rsidRPr="00BF2F9C" w14:paraId="10AF67FA" w14:textId="77777777" w:rsidTr="00C36ADF">
        <w:trPr>
          <w:trHeight w:val="589"/>
          <w:tblCellSpacing w:w="7" w:type="dxa"/>
        </w:trPr>
        <w:tc>
          <w:tcPr>
            <w:tcW w:w="8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347665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AEC720" w14:textId="5B404630" w:rsidR="00067270" w:rsidRPr="00BF2F9C" w:rsidRDefault="00067270" w:rsidP="0059607B">
            <w:pPr>
              <w:pStyle w:val="ListeParagraf"/>
              <w:numPr>
                <w:ilvl w:val="0"/>
                <w:numId w:val="2"/>
              </w:numPr>
              <w:spacing w:after="0" w:line="288" w:lineRule="auto"/>
              <w:ind w:left="436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ED">
              <w:rPr>
                <w:rFonts w:ascii="Times New Roman" w:hAnsi="Times New Roman" w:cs="Times New Roman"/>
                <w:sz w:val="20"/>
                <w:szCs w:val="20"/>
              </w:rPr>
              <w:t>Kurul/komisyon kararlarını nasıl almaktadır?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9E693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270" w:rsidRPr="00BF2F9C" w14:paraId="4C337743" w14:textId="77777777" w:rsidTr="00425928">
        <w:trPr>
          <w:trHeight w:val="627"/>
          <w:tblCellSpacing w:w="7" w:type="dxa"/>
        </w:trPr>
        <w:tc>
          <w:tcPr>
            <w:tcW w:w="8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95AD0DC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0B6E80" w14:textId="1E36FFCD" w:rsidR="00067270" w:rsidRPr="006E5BED" w:rsidRDefault="00067270" w:rsidP="0059607B">
            <w:pPr>
              <w:pStyle w:val="ListeParagraf"/>
              <w:numPr>
                <w:ilvl w:val="0"/>
                <w:numId w:val="2"/>
              </w:numPr>
              <w:spacing w:after="0" w:line="288" w:lineRule="auto"/>
              <w:ind w:left="43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E5BED">
              <w:rPr>
                <w:rFonts w:ascii="Times New Roman" w:hAnsi="Times New Roman" w:cs="Times New Roman"/>
                <w:sz w:val="20"/>
                <w:szCs w:val="20"/>
              </w:rPr>
              <w:t>Kurul/komisyonun sorumlulukları nelerdir?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AF19A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270" w:rsidRPr="00BF2F9C" w14:paraId="68910A9E" w14:textId="77777777" w:rsidTr="00067270">
        <w:trPr>
          <w:trHeight w:val="888"/>
          <w:tblCellSpacing w:w="7" w:type="dxa"/>
        </w:trPr>
        <w:tc>
          <w:tcPr>
            <w:tcW w:w="8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7E86D0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6DE7D" w14:textId="77777777" w:rsidR="00067270" w:rsidRPr="006E5BED" w:rsidRDefault="00067270" w:rsidP="0059607B">
            <w:pPr>
              <w:pStyle w:val="ListeParagraf"/>
              <w:numPr>
                <w:ilvl w:val="0"/>
                <w:numId w:val="2"/>
              </w:numPr>
              <w:spacing w:after="0" w:line="288" w:lineRule="auto"/>
              <w:ind w:left="43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E5BED">
              <w:rPr>
                <w:rFonts w:ascii="Times New Roman" w:hAnsi="Times New Roman" w:cs="Times New Roman"/>
                <w:sz w:val="20"/>
                <w:szCs w:val="20"/>
              </w:rPr>
              <w:t>Kurul/komisyonun görev süresi ne kadardır?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21DE2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270" w:rsidRPr="00BF2F9C" w14:paraId="5848E332" w14:textId="77777777" w:rsidTr="00582A10">
        <w:trPr>
          <w:trHeight w:val="1065"/>
          <w:tblCellSpacing w:w="7" w:type="dxa"/>
        </w:trPr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941970C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4C5957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9C">
              <w:rPr>
                <w:rFonts w:ascii="Times New Roman" w:hAnsi="Times New Roman" w:cs="Times New Roman"/>
                <w:b/>
                <w:sz w:val="20"/>
                <w:szCs w:val="20"/>
              </w:rPr>
              <w:t>Kayıtlar ve Dosyalama</w:t>
            </w:r>
          </w:p>
          <w:p w14:paraId="370DEDBA" w14:textId="03AD04A3" w:rsidR="00067270" w:rsidRPr="00C3104E" w:rsidRDefault="00067270" w:rsidP="0059607B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04E">
              <w:rPr>
                <w:rFonts w:ascii="Times New Roman" w:hAnsi="Times New Roman" w:cs="Times New Roman"/>
                <w:sz w:val="20"/>
                <w:szCs w:val="20"/>
              </w:rPr>
              <w:t>Kurul/komisyon ile ilgili hangi kayıtlar tutulmaktadır?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5CBD1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270" w:rsidRPr="00BF2F9C" w14:paraId="2FEFD57F" w14:textId="77777777" w:rsidTr="00067270">
        <w:trPr>
          <w:trHeight w:val="430"/>
          <w:tblCellSpacing w:w="7" w:type="dxa"/>
        </w:trPr>
        <w:tc>
          <w:tcPr>
            <w:tcW w:w="8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E517E29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61E21C" w14:textId="3CCBBBEE" w:rsidR="00067270" w:rsidRPr="00BF2F9C" w:rsidRDefault="00067270" w:rsidP="0059607B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4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04E">
              <w:rPr>
                <w:rFonts w:ascii="Times New Roman" w:hAnsi="Times New Roman" w:cs="Times New Roman"/>
                <w:sz w:val="20"/>
                <w:szCs w:val="20"/>
              </w:rPr>
              <w:t>Tutulan kayıtlar nasıl saklanmaktadır?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BFF5A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270" w:rsidRPr="00BF2F9C" w14:paraId="7FE73120" w14:textId="77777777" w:rsidTr="00067270">
        <w:trPr>
          <w:trHeight w:val="496"/>
          <w:tblCellSpacing w:w="7" w:type="dxa"/>
        </w:trPr>
        <w:tc>
          <w:tcPr>
            <w:tcW w:w="8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A98CE4" w14:textId="77777777" w:rsidR="00067270" w:rsidRPr="00BF2F9C" w:rsidRDefault="00067270" w:rsidP="0003409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8EB163" w14:textId="57342BA0" w:rsidR="00067270" w:rsidRPr="00C3104E" w:rsidRDefault="00067270" w:rsidP="0059607B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04E">
              <w:rPr>
                <w:rFonts w:ascii="Times New Roman" w:hAnsi="Times New Roman" w:cs="Times New Roman"/>
                <w:sz w:val="20"/>
                <w:szCs w:val="20"/>
              </w:rPr>
              <w:t>Kurul ve komisyon çalışmalarıyla ilgili kurumsal bilişim sistemleri hangileridir?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80367" w14:textId="77777777" w:rsidR="00067270" w:rsidRPr="00BF2F9C" w:rsidRDefault="00067270" w:rsidP="0003409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40DFEF" w14:textId="77777777" w:rsidR="0059607B" w:rsidRPr="00B622C2" w:rsidRDefault="0059607B" w:rsidP="00596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DBCDCE" w14:textId="77777777" w:rsidR="0059607B" w:rsidRDefault="0059607B" w:rsidP="00596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0"/>
          <w:szCs w:val="20"/>
        </w:rPr>
        <w:t>…/…/…</w:t>
      </w:r>
    </w:p>
    <w:p w14:paraId="69734CF2" w14:textId="77777777" w:rsidR="0059607B" w:rsidRPr="00BF2F9C" w:rsidRDefault="0059607B" w:rsidP="00596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F2F9C">
        <w:rPr>
          <w:rFonts w:ascii="Times New Roman" w:hAnsi="Times New Roman" w:cs="Times New Roman"/>
        </w:rPr>
        <w:t>Aday Öğretmen</w:t>
      </w:r>
      <w:r w:rsidRPr="00BF2F9C">
        <w:rPr>
          <w:rFonts w:ascii="Times New Roman" w:hAnsi="Times New Roman" w:cs="Times New Roman"/>
        </w:rPr>
        <w:tab/>
      </w:r>
      <w:r w:rsidRPr="00BF2F9C">
        <w:rPr>
          <w:rFonts w:ascii="Times New Roman" w:hAnsi="Times New Roman" w:cs="Times New Roman"/>
        </w:rPr>
        <w:tab/>
      </w:r>
      <w:r w:rsidRPr="00BF2F9C">
        <w:rPr>
          <w:rFonts w:ascii="Times New Roman" w:hAnsi="Times New Roman" w:cs="Times New Roman"/>
        </w:rPr>
        <w:tab/>
      </w:r>
      <w:r w:rsidRPr="00BF2F9C">
        <w:rPr>
          <w:rFonts w:ascii="Times New Roman" w:hAnsi="Times New Roman" w:cs="Times New Roman"/>
        </w:rPr>
        <w:tab/>
      </w:r>
      <w:r w:rsidRPr="00BF2F9C">
        <w:rPr>
          <w:rFonts w:ascii="Times New Roman" w:hAnsi="Times New Roman" w:cs="Times New Roman"/>
        </w:rPr>
        <w:tab/>
      </w:r>
      <w:r w:rsidRPr="00BF2F9C">
        <w:rPr>
          <w:rFonts w:ascii="Times New Roman" w:hAnsi="Times New Roman" w:cs="Times New Roman"/>
        </w:rPr>
        <w:tab/>
      </w:r>
      <w:r w:rsidRPr="00BF2F9C">
        <w:rPr>
          <w:rFonts w:ascii="Times New Roman" w:hAnsi="Times New Roman" w:cs="Times New Roman"/>
        </w:rPr>
        <w:tab/>
        <w:t>Danışman Öğretmen</w:t>
      </w:r>
    </w:p>
    <w:p w14:paraId="075BDC86" w14:textId="77777777" w:rsidR="0059607B" w:rsidRDefault="0059607B" w:rsidP="005960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F2F9C">
        <w:rPr>
          <w:rFonts w:ascii="Times New Roman" w:hAnsi="Times New Roman" w:cs="Times New Roman"/>
        </w:rPr>
        <w:t>İmza</w:t>
      </w:r>
      <w:proofErr w:type="spellEnd"/>
    </w:p>
    <w:p w14:paraId="3CBFA656" w14:textId="77777777" w:rsidR="00C462B6" w:rsidRDefault="00000000"/>
    <w:sectPr w:rsidR="00C4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099"/>
    <w:multiLevelType w:val="hybridMultilevel"/>
    <w:tmpl w:val="DFE05306"/>
    <w:lvl w:ilvl="0" w:tplc="B61E3022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5F84E7AA">
      <w:start w:val="1"/>
      <w:numFmt w:val="decimal"/>
      <w:lvlText w:val="%3."/>
      <w:lvlJc w:val="left"/>
      <w:pPr>
        <w:ind w:left="2704" w:hanging="37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1454E"/>
    <w:multiLevelType w:val="hybridMultilevel"/>
    <w:tmpl w:val="FF0AB9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B45F1"/>
    <w:multiLevelType w:val="hybridMultilevel"/>
    <w:tmpl w:val="84FE6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61977">
    <w:abstractNumId w:val="0"/>
  </w:num>
  <w:num w:numId="2" w16cid:durableId="87510421">
    <w:abstractNumId w:val="2"/>
  </w:num>
  <w:num w:numId="3" w16cid:durableId="414322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7B"/>
    <w:rsid w:val="00067270"/>
    <w:rsid w:val="0059607B"/>
    <w:rsid w:val="0090619F"/>
    <w:rsid w:val="00CF0B54"/>
    <w:rsid w:val="00F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3CC4"/>
  <w15:chartTrackingRefBased/>
  <w15:docId w15:val="{E6637E73-1CC0-4BF8-AFF8-31624B5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59607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59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Wilber</dc:creator>
  <cp:keywords/>
  <dc:description/>
  <cp:lastModifiedBy>Alex Wilber</cp:lastModifiedBy>
  <cp:revision>2</cp:revision>
  <dcterms:created xsi:type="dcterms:W3CDTF">2022-09-04T17:25:00Z</dcterms:created>
  <dcterms:modified xsi:type="dcterms:W3CDTF">2022-09-05T11:08:00Z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2022-09-04T17:26:00Z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34dbb6cc-8dae-464b-ab8a-3d796f87c350</vt:lpwstr>
  </property>
  <property fmtid="{D5CDD505-2E9C-101B-9397-08002B2CF9AE}" pid="7" name="MSIP_Label_defa4170-0d19-0005-0004-bc88714345d2_ActionId">
    <vt:lpwstr>588e96b8-0dc5-45f1-a7bd-2b502df1835f</vt:lpwstr>
  </property>
  <property fmtid="{D5CDD505-2E9C-101B-9397-08002B2CF9AE}" pid="8" name="MSIP_Label_defa4170-0d19-0005-0004-bc88714345d2_ContentBits">
    <vt:lpwstr>0</vt:lpwstr>
  </property>
</Properties>
</file>