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10. SINIF COĞRAFYA DERS PLANI</w:t>
      </w:r>
    </w:p>
    <w:p>
      <w:pPr>
        <w:pStyle w:val="Title"/>
        <w:spacing w:after="180"/>
      </w:pPr>
      <w:r>
        <w:rPr>
          <w:rFonts w:ascii="Times New Roman" w:hAnsi="Times New Roman"/>
          <w:b/>
          <w:color w:val="000000"/>
          <w:sz w:val="24"/>
        </w:rPr>
        <w:t>3.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10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3.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28.09.2026-02.10.2026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BİLGİ TEKNOLOJİLERİ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CBS ve Uzaktan Algılamanın Uygulama Alanları</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COĞ.10.2.1. Örnek uygulamalar üzerinden CBS ve uzaktan algılamanın kullanım alanlarını özetleyebilme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Örnek uygulamalar üzerinden CBS ve uzaktan algılamanın kullanım alanlarını çözümler. b) Örnek uygulamalar üzerinden CBS ve uzaktan algılamanın kullanım alanlarını sınıflandırır. c) Örnek uygulamalar üzerinden CBS ve uzaktan algılamanın kullanım alanlarını yorumlar.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“CBS ve Uzaktan Algılamanın Uygulama Alanları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“CBS ve Uzaktan Algılamanın Uygulama Alanları”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cbs ve uzaktan algılamanın uygulama alanları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“COĞ.10.2.1. Örnek uygulamalar üzerinden CBS ve uzaktan algılamanın kullanım alanlarını özetleyebilme”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cbs ve uzaktan algılamanın uygulama alanları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COĞ.10.2.1. Örnek uygulamalar üzerinden CBS ve uzaktan algılamanın kullanım alanlarını özetleyebilme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CBS ve Uzaktan Algılamanın Uygulama Alanları konusu, COĞ.10.2.1. Örnek uygulamalar üzerinden CBS ve uzaktan algılamanın kullanım alanlarını özetleyebilme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28.09.2026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Coğrafya 2 saat 3.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