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10. SINIF TÜRK DİLİ VE EDEBİYATI DERS PLANI</w:t>
      </w:r>
    </w:p>
    <w:p>
      <w:pPr>
        <w:pStyle w:val="Title"/>
        <w:spacing w:after="180"/>
      </w:pPr>
      <w:r>
        <w:rPr>
          <w:rFonts w:ascii="Times New Roman" w:hAnsi="Times New Roman" w:eastAsia="Times New Roman"/>
          <w:b/>
          <w:color w:val="000000"/>
          <w:sz w:val="24"/>
        </w:rPr>
        <w:t>9.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10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9.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9-13 Kasım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3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9 Kasım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Tema: Sözün Ezgisi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Sözün Ezgisi: Film şeridi yazma sürecini değerlendirme ve tema kapanışı</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Dinlediği masalı film şeridi hâline getirme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TDE4.4. Film şeridi yazısına yönelik yazma sürecini değerlendirebilme.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Öz değerlendirme, film şeridi son hâli, akran dönütü ve tema yansıtma kartı.</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Programlar Arası Bileşenler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İletişim, iş birliği, sorumluluk, estetik, kültür okuryazarlığı, bilgi okuryazarlığı, görsel okuryazarlık ve dijital okuryazarlık.</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şiir, masal, tema, metin türü, ana düşünce, söz varlığı, konuşma ve yazma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dinledikleri müzik, izledikleri film ve günlük anlatılarındaki ritim, tekrar, vurgu ve sahne kurgusu üzerinden öğrenmeleri; tema kapsamındaki edebî metinlerle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MEB Türkiye Yüzyılı Maarif Modeli Türk Dili ve Edebiyatı Dersi Öğretim Programı ve 2026-2027 taslak çerçeve yıllık planındaki hafta sırası esas alınarak yapılır. Ders kitabı baskısı, okulun imkânları ve zümre kararına göre metin ile etkinlik seçimi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3 ders saati için hazırlanmıştır. Ders çizelgesinde farklı süre ya da resmî faaliyet bulunması hâlinde öğrenme çıktısı,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Sözün Ezgisi: Film şeridi yazma sürecini değerlendirme ve tema kapanışı. Başlık, görsel, ses kaydı, anahtar sözcük veya kısa alıntı üzerinden öğrencilerin içerik, tür ve amaç hakkında tahminde bulunmalarını sağlar. Paylaşımları ortak ölçütler altında toplar ve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bireysel okuma/dinleme, ikili inceleme ve küçük grup paylaşımı aşamalarını yönetir. Ana görev olarak film şeridi ürününü içerik, sahne bütünlüğü, dil kullanımı ve geri bildirimden yararlanma yönünden değerlendirme üzerinde durur. Her gruptan yorumunu metin, ses, görsel, yapı unsuru veya seçtiği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Öz değerlendirme, film şeridi son hâli, akran dönütü ve tema yansıtma kartı.</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çözümleme notu, sunum planı, şiir dinletisi akışı, sahne kartı, film şeridi veya kısa yansıtma metni gibi anlamlı bir ürün oluşturma fırsatı verir. Ürünün amaç, hedef kitle, düzen, söyleyiş ve dil kullanımı yönlerinden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görünür kılar. Öğrencilerin metin veya görev üzerinden ulaştığı sonuçları ortak başlıkta toplar. Çıkış kartında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türde bir metin veya medya içeriği ile karşılaştırma yapmaları; ses, ritim, anlatım, amaç ve hedef kitle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Masalın film şeridine dönüştürülmesi süreci değerlendirildi; ürünler gözden geçirilerek Sözün Ezgisi teması tamamlandı.</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9 Kasım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Türk Dili ve Edebiyatı 9.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