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COĞRAFYA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12.10.2026-16.10.2026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BİLGİ TEKNOLOJİLERİ</w:t>
              <w:br/>
              <w:t>DOĞAL SİSTEMLER VE SÜREÇLER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Web Tabanlı CBS Uygulamaları</w:t>
              <w:br/>
              <w:t>Su Kaynakları</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br/>
              <w:t>COĞ.11.3.1. Yeryüzündeki su kaynaklarını sınıflandırabilme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Web tabanlı CBS uygulamasını kullanarak harita okur. b) Web tabanlı CBS uygulamasını kullanarak harita çözümler. c) Web tabanlı CBS uygulamasını kullanarak haritadan çıkarım yapar. ç) Web tabanlı CBS uygulamasını kullanarak basit harita oluşturur.</w:t>
              <w:br/>
              <w:t>a) Yeryüzündeki su kaynaklarını sınıflandırabilmek için gerekli olan ölçütleri belirler. b) Yeryüzündeki su kaynaklarını belirlediği ölçütlere göre ayrıştırır. c) Yeryüzündeki su kaynaklarını tasnif eder. ç) Yeryüzündeki su kaynaklarını etiketler.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2"/>
        </w:rPr>
        <w:t>Hazırbulunuşluk ve Ön Değerlendirme</w:t>
      </w:r>
    </w:p>
    <w:p>
      <w:pPr>
        <w:spacing w:after="4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4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“Web Tabanlı CBS Uygulamaları ve Su Kaynakları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2"/>
        </w:rPr>
        <w:t>Araç Gereç ve Kaynaklar</w:t>
      </w:r>
    </w:p>
    <w:p>
      <w:pPr>
        <w:spacing w:after="4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atlas, tematik harita, çalışma kâğıdı, veri/grafik seti, akıllı tahta, gerektiğinde güvenilir dijital harita uygulaması ile öğrencinin defter ve yazı araçları.</w:t>
      </w:r>
    </w:p>
    <w:p>
      <w:pPr>
        <w:spacing w:after="4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2"/>
        </w:rPr>
        <w:t>Öğrenme Öğretme Süreci</w:t>
      </w:r>
    </w:p>
    <w:p>
      <w:pPr>
        <w:spacing w:after="4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“Web Tabanlı CBS Uygulamaları ve Su Kaynakları”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kavram listesi ve öğretmen gözlem notu.</w:t>
      </w:r>
    </w:p>
    <w:p>
      <w:pPr>
        <w:spacing w:before="100" w:after="40"/>
      </w:pPr>
      <w:r>
        <w:rPr>
          <w:rFonts w:ascii="Times New Roman" w:hAnsi="Times New Roman"/>
          <w:b/>
          <w:color w:val="000000"/>
          <w:sz w:val="20"/>
        </w:rPr>
        <w:t>Mekânsal Veri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ders kitabı ile seçilmiş harita, grafik, tablo veya uydu görüntüsünü karşılaştırmalı olarak kullandırır. Konum, dağılış, bağlantı ve değişim ilişkilerini görünür kılan yönlendirici sorularla web tabanlı cbs uygulamaları ve su kaynakları konusunun ana kavramlarını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harita veya grafik, kavram eşleştirme ve gerekçeli kısa açıklama.</w:t>
      </w:r>
    </w:p>
    <w:p>
      <w:pPr>
        <w:spacing w:before="100" w:after="40"/>
      </w:pPr>
      <w:r>
        <w:rPr>
          <w:rFonts w:ascii="Times New Roman" w:hAnsi="Times New Roman"/>
          <w:b/>
          <w:color w:val="000000"/>
          <w:sz w:val="20"/>
        </w:rPr>
        <w:t>Coğrafi Sorgulama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“COĞ.11.2.1. Web tabanlı CBS aracılığı ile harita uygulamaları yapabilme</w:t>
        <w:br/>
        <w:t>COĞ.11.3.1. Yeryüzündeki su kaynaklarını sınıflandırabilme” öğrenme çıktısı doğrultusunda öğrencilerden coğrafi kanıtlar üzerinden neden-sonuç, dağılış veya karşılaştırma ilişkisi kurmalarını ister. Gerektiğinde farklı veri setleriyle sonucu yeniden kontrol ettirir.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Coğrafi sorgulama formu, harita/grafik çözümlemesi ya da veri temelli kısa değerlendirme.</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akran geribildirimi ve düzeltilmiş öğrenci ürünü.</w:t>
      </w:r>
    </w:p>
    <w:p>
      <w:pPr>
        <w:pStyle w:val="Heading1"/>
        <w:keepNext/>
      </w:pPr>
      <w:r>
        <w:rPr>
          <w:rFonts w:ascii="Times New Roman" w:hAnsi="Times New Roman"/>
          <w:b/>
          <w:color w:val="000000"/>
          <w:sz w:val="22"/>
        </w:rPr>
        <w:t>Farklılaştırma</w:t>
      </w:r>
    </w:p>
    <w:p>
      <w:pPr>
        <w:spacing w:after="4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4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web tabanlı cbs uygulamaları ve su kaynakları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2"/>
        </w:rPr>
        <w:t>Ölçme ve Değerlendirme</w:t>
      </w:r>
    </w:p>
    <w:p>
      <w:pPr>
        <w:spacing w:after="4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COĞ.11.2.1. Web tabanlı CBS aracılığı ile harita uygulamaları yapabilme</w:t>
              <w:br/>
              <w:t>COĞ.11.3.1. Yeryüzündeki su kaynaklarını sınıflandırabilme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4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Web Tabanlı CBS Uygulamaları ve Su Kaynakları konusu, COĞ.11.2.1. Web tabanlı CBS aracılığı ile harita uygulamaları yapabilme</w:t>
        <w:br/>
        <w:t>COĞ.11.3.1. Yeryüzündeki su kaynaklarını sınıflandırabilme öğrenme çıktısı doğrultusunda harita, grafik ve diğer coğrafi verilerden yararlanılarak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mekânsal ilişki: .......................................................................................................................</w:t>
      </w:r>
    </w:p>
    <w:p>
      <w:pPr>
        <w:spacing w:after="40"/>
      </w:pPr>
      <w:r>
        <w:rPr>
          <w:rFonts w:ascii="Times New Roman" w:hAnsi="Times New Roman"/>
          <w:b w:val="0"/>
          <w:color w:val="000000"/>
          <w:sz w:val="20"/>
        </w:rPr>
        <w:t>Sonraki uygulamada korunacak ya da değiştirilecek öğretim adımı / destekleme ihtiyacı: ......................................................................................</w:t>
      </w:r>
    </w:p>
    <w:p>
      <w:pPr>
        <w:spacing w:before="80"/>
        <w:jc w:val="center"/>
      </w:pPr>
      <w:r>
        <w:rPr>
          <w:rFonts w:ascii="Times New Roman" w:hAnsi="Times New Roman"/>
          <w:b w:val="0"/>
          <w:color w:val="000000"/>
          <w:sz w:val="20"/>
        </w:rPr>
        <w:t>12.10.2026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Coğrafya 4-saat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