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........................................................ ORTAOKULU MÜDÜRLÜĞÜ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2026-2027 EĞİTİM ÖĞRETİM YILI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5. SINIF FEN BİLİMLERİ DERS PLANI</w:t>
      </w:r>
    </w:p>
    <w:p>
      <w:pPr>
        <w:pStyle w:val="Title"/>
        <w:spacing w:after="180"/>
      </w:pPr>
      <w:r>
        <w:rPr>
          <w:rFonts w:ascii="Times New Roman" w:hAnsi="Times New Roman"/>
          <w:b/>
          <w:color w:val="000000"/>
          <w:sz w:val="24"/>
        </w:rPr>
        <w:t>7. HAFTA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Kurum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Eğitim Öğretim Yılı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2026-2027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Fen Bilimleri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Sınıf / Şube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5 / 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Hafta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7. Hafta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Uygulama Tarih Aralığı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26-30 Ekim 2026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Toplam Ders Saati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4 ders saati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Düzenleme / İmza Tarihi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26 Ekim 2026 Pazartesi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 Öğretmeni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Kullanılan Ders Kitabı / Sayfa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Dersin İşleneceği Gün ve Saat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Okul ders çizelgesine göre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Plan Türü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Ders Planı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Yıllık Planla Uyumlu Öğrenme Çerçevesi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Tema / Ünite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Kuvveti Tanıyalım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İçerik Çerçevesi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Kuvvet ve Kuvvetin Ölçülmesi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Öğrenme Çıktısı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FB.5.2.2. Basit araç gereçle bilimsel bir dinamometre modeli oluşturabilme.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Süreç Bileşenleri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Model önerme, tasarım sınırlılıklarını belirleme, kanıta göre modeli yenileme.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Seçilen Beceriler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Bilimsel model oluşturma, problem çözme, tasarım, iş birliği ve öz düzenleme.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Değerler ve Eğilimler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Bağımsızlık, yardımseverlik, sorumluluk ve çalışkanlık.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Hazırbulunuşluk ve Ön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Temel kabul: </w:t>
      </w:r>
      <w:r>
        <w:rPr>
          <w:rFonts w:ascii="Times New Roman" w:hAnsi="Times New Roman"/>
          <w:b w:val="0"/>
          <w:color w:val="000000"/>
          <w:sz w:val="20"/>
        </w:rPr>
        <w:t>Öğrencilerin dinamometrenin kuvveti ölçmek için kullanıldığını ve kuvvet biriminin Newton olduğunu bildikleri kabul edilir.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Ön değerlendirme: </w:t>
      </w:r>
      <w:r>
        <w:rPr>
          <w:rFonts w:ascii="Times New Roman" w:hAnsi="Times New Roman"/>
          <w:b w:val="0"/>
          <w:color w:val="000000"/>
          <w:sz w:val="20"/>
        </w:rPr>
        <w:t>Öğrencilere “Basit araç gereçler kullanarak ölçüm yapabilen bir dinamometreyi nasıl tasarlarız; hangi özellik onu daha güvenilir kılar?” sorusu yöneltilir. Cevaplar not vermek amacıyla değil, ders sürecinde verilecek desteği belirlemek amacıyla kısa gözlem notlarıyla takip edilir.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Köprü kurma: </w:t>
      </w:r>
      <w:r>
        <w:rPr>
          <w:rFonts w:ascii="Times New Roman" w:hAnsi="Times New Roman"/>
          <w:b w:val="0"/>
          <w:color w:val="000000"/>
          <w:sz w:val="20"/>
        </w:rPr>
        <w:t>Önceki haftanın dinamometre ölçümleri hatırlatılır; farklı yayların aynı kuvvette neden farklı uzayabileceği düşünülür.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Araç Gereç ve Kaynaklar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Araç gereç: </w:t>
      </w:r>
      <w:r>
        <w:rPr>
          <w:rFonts w:ascii="Times New Roman" w:hAnsi="Times New Roman"/>
          <w:b w:val="0"/>
          <w:color w:val="000000"/>
          <w:sz w:val="20"/>
        </w:rPr>
        <w:t>Lastik, yay örnekleri, karton, plastik kap, ip, kâğıt klipsi, ölçüm şeridi, tasarım çizelgesi, kontrol listesi.</w:t>
      </w:r>
    </w:p>
    <w:p>
      <w:pPr>
        <w:spacing w:after="1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Güvenlik ve kaynak kullanımı: </w:t>
      </w:r>
      <w:r>
        <w:rPr>
          <w:rFonts w:ascii="Times New Roman" w:hAnsi="Times New Roman"/>
          <w:b w:val="0"/>
          <w:color w:val="000000"/>
          <w:sz w:val="20"/>
        </w:rPr>
        <w:t>Kesici araçlar öğretmen gözetiminde ve okulun güvenlik kurallarıyla kullanılır; gergin lastik veya yaylar yüze doğrultulmaz.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Öğrenme Öğretme Süreci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Uygulama notu: </w:t>
      </w:r>
      <w:r>
        <w:rPr>
          <w:rFonts w:ascii="Times New Roman" w:hAnsi="Times New Roman"/>
          <w:b w:val="0"/>
          <w:color w:val="000000"/>
          <w:sz w:val="20"/>
        </w:rPr>
        <w:t>Aşağıdaki süreler 40 dakikalık dört ders saati dikkate alınarak hazırlanmıştır. Okulun ders çizelgesine ve sınıfın hazırbulunuşluk düzeyine göre etkinlik süreleri yeniden düzenlenebilir.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Birinci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Dikkati çekme ve ön bilgiyi yoklama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“Basit araç gereçler kullanarak ölçüm yapabilen bir dinamometreyi nasıl tasarlarız; hangi özellik onu daha güvenilir kılar?” sorusunu yöneltir. Öğrencilerin ilk düşüncelerini not verirken kullanmadan toplar; farklı yanıtları birbirine karşıt görüşler olarak değil, araştırılacak fikirler olarak sınıflandırır.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soru hakkında kısa tahmin yazar veya sözlü paylaşım yapar. Hangi bilgiyi bildiğini, hangisini araştırmak istediğini belirler.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Tahmin kartı veya başlangıç cümlesi; öğrencinin ön bilgisi ve araştırma sorusu.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Kavramları yapılandırma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Tasarım döngüsüyle basit dinamometre modeli oluşturma ve iyileştirme için gerekli materyalleri tanıtır. Açıklamayı tek yönlü vermek yerine, öğrencilerin gözlem ve kaynaklardan hareketle kavramlar arası ilişki kurmasına rehberlik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materyalleri kullanarak kuvvet ve kuvvetin ölçülmesi ile ilgili gözlem, eşleştirme veya kısa araştırma yapar. Bulgularını ortak çalışma kâğıdına kaydeder.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Çalışma kâğıdındaki ilk bulgular, kullanılan kavramların doğru yerleştirilmesi.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Kısa değerlendirme ve bağ kurma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iki ya da üç öğrenci ürününü anonim biçimde inceler. Yanıtlar arasındaki benzerlikleri ve açıkta kalan soruları görünür hâle getirir; sonraki ders için gerekli kavramları not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bulgularından birini sınıfla paylaşır ve arkadaşının açıklamasına kanıt ya da gerekçe ekler.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Sözlü gerekçelendirme ve kısa öğretmen gözlem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İkinci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Araştırma veya deney hazırlığı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etkinlikte izlenecek adımları ve kesici araçlar öğretmen gözetiminde ve okulun güvenlik kurallarıyla kullanılır; gergin lastik veya yaylar yüze doğrultulmaz. Açık uçlu bir soru ile hangi değişkenin, bilginin veya model bileşeninin takip edileceğini belirletir.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görev paylaşımı yapar; gözlemci, kayıt sorumlusu, materyal sorumlusu ve sözcü görevlerinden birini seçer. Çalışma kâğıdında takip edeceği kanıtı işaretler.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Görev paylaşımı ve planlanmış gözlem/araştırma adımı.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Uygulama ve veri kaydı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grupları dolaşarak model çizimi, kullanılan malzemelerin gerekçesi ve deneme sonucuna göre revize edilen basit dinamometre sürecinde öğrencilerin gözlem ile yorumu ayırt etmelerini sağlar. Gerekirse soruyla yönlendirir; doğrudan cevabı vermeden kaydı yeniden kontrol ettirir.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uygulama sonucunda elde ettikleri gözlem, ölçüm, karşılaştırma veya model ayrıntılarını kaydeder. Farklı bulgu görüldüğünde bunun nedenini tartışır.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Tasarım formu, prototip ölçüm notu ve model revizyon açıklaması.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Geri bildirim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grupların ürünlerini belirlenen ölçütler üzerinden karşılaştırmalarını sağlar. Yanlış ya da eksik ilişki görüldüğünde öğrencinin bulgularına dönerek iyileştirme yapmasını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ürününde bir güçlü yönü ve bir geliştirme noktasını belirler; gerekli düzeltmeyi yapar.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Geri bildirim sonrası güncellenmiş kayıt veya model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Üçüncü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Bulguyu açıklama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sınıfta ortak kavram haritası veya tablo oluşturur. Öğrencilerin kullandığı verilerden hangi sonuca ulaşılabileceğini, sonucu kanıtın dışına taşırmadan ifade etmelerini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grubunun bulgusunu kavram haritasına veya ortak tabloya ekler. Başka grubun bulgusuyla benzerlik ve farklılıkları söyler.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Ortak tablo/kavram haritasına doğru katkı ve kanıtla uyumlu açıklama.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Ürün oluşturma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öğrencilerden model çizimi, kullanılan malzemelerin gerekçesi ve deneme sonucuna göre revize edilen basit dinamometre oluşturmalarını ister. Üründe kavramın doğru kullanımı, kanıtın görünür olması ve anlaşılır bir açıklama ölçütleri hatırlatılır.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veya grup ürünü hazırlar. Yazmakta zorlanan öğrenci çizim, etiket, şema ya da sözlü açıklama yoluyla öğrenmesini gösterebilir.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Öğrenci ürünü ve ölçütlere göre yapılan akran/öz değerlendirme.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Paylaşım ve transfer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hazırlanan ürünlerin günlük yaşamdaki bir durumla bağını kuran sorular yöneltir. Öğrencilerden kavramı ezber cümlesiyle değil, somut bir örneği gerekçelendirerek açıklamalarını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ürünü kısa sunar; öğrendiği kavramın günlük yaşamdaki bir kullanımını veya etkisini ifade 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Kısa sunum ve transfer sorusuna verilen gerekçeli yanıt.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Dördüncü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Pekiştirme (12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eşleştirme, yapılandırılmış grid, kısa cevaplı soru veya şema tamamlama etkinliği uygular. Soruların öğrenme çıktısındaki ilişkiyi ölçmesine dikkat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olarak etkinliği tamamlar; sonrasında bir sorunun çözüm yolunu arkadaşına açıklar.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Bireysel pekiştirme etkinliği ve açıklama süreci.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Farklılaştırılmış çalışma (18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desteğe ihtiyaç duyan öğrenciler için daha somut kart, şema veya model seçeneği; hızlı ilerleyen öğrenciler için ise yeni bir durum üzerinde açıklama görevi sunar.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ihtiyaçlarına uygun görevi seçer; öğretmenden ve arkadaşından aldığı dönütle ürününü tamamlar.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Seçilen görevin tamamlanması ve öğrenme kanıtının görünür hâle gelmesi.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Çıkış bileti ve kapanış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“Bu hafta öğrendiğim en önemli ilişki...”, “Bunu gösteren kanıt...” ve “Bir sonraki derste merak ettiğim...” cümlelerini içeren çıkış biletini verir. Cevapları sonraki dersin planlamasında kullanır.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üç cümlelik çıkış biletini tamamlar. Kendi öğrenmesini değerlendirir ve gerektiğinde destek isteğini belirtir.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Çıkış bileti ve öğretmenin sonraki haftaya ilişkin yansıtma notu.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Farklılaştırma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Destekleme: </w:t>
      </w:r>
      <w:r>
        <w:rPr>
          <w:rFonts w:ascii="Times New Roman" w:hAnsi="Times New Roman"/>
          <w:b w:val="0"/>
          <w:color w:val="000000"/>
          <w:sz w:val="20"/>
        </w:rPr>
        <w:t>Kavram veya ilişkiyi ayırt etmekte zorlanan öğrenciler için görsel kartlar, yarı tamamlanmış tablo/şema, kısa yönerge ve öğretmen modellemesi kullanılır. Öğrencinin yazılı ürün yerine çizim, etiketleme ya da sözlü açıklama seçeneği kullanmasına imkân verilir.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Zenginleştirme: </w:t>
      </w:r>
      <w:r>
        <w:rPr>
          <w:rFonts w:ascii="Times New Roman" w:hAnsi="Times New Roman"/>
          <w:b w:val="0"/>
          <w:color w:val="000000"/>
          <w:sz w:val="20"/>
        </w:rPr>
        <w:t>Hazır etkinliği tamamlayan öğrencilerden kuvvet ve kuvvetin ölçülmesi ile ilgili yeni bir günlük yaşam örneği geliştirmeleri, örneğin hangi kanıt ya da gözlemle desteklendiğini açıklamaları istenir.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Ölçme ve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Değerlendirme yaklaşımı: </w:t>
      </w:r>
      <w:r>
        <w:rPr>
          <w:rFonts w:ascii="Times New Roman" w:hAnsi="Times New Roman"/>
          <w:b w:val="0"/>
          <w:color w:val="000000"/>
          <w:sz w:val="20"/>
        </w:rPr>
        <w:t>Değerlendirme; süreç içi gözlem, çalışma kâğıdı, öğrenci ürünü, akran/öz değerlendirme ve çıkış bileti birlikte kullanılarak yürütülür. Öğrencinin yalnızca sonucu değil, kanıtı kullanma, gerekçelendirme ve geri bildirimden yararlanma biçimi de dikkate alınır.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Gözlenecek Öğrenme Kanıtı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Gözlendi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Desteğe İhtiyaç Var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Basit araç gereçle bilimsel bir dinamometre modeli oluşturabilme.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Etkinlikte kullanılan bilgi, veri veya model ile sonucunu ilişkilendirir.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Grup çalışmasında görev alır, materyali ve arkadaşlarının söz hakkını gözetir.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Geri bildirimden yararlanarak ürününde en az bir iyileştirme yapar.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Sınıf Defterine Yazılacak İfade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Defter kaydı: </w:t>
      </w:r>
      <w:r>
        <w:rPr>
          <w:rFonts w:ascii="Times New Roman" w:hAnsi="Times New Roman"/>
          <w:b w:val="0"/>
          <w:color w:val="000000"/>
          <w:sz w:val="20"/>
        </w:rPr>
        <w:t>FB.5.2.2. Basit araç gereçlerle dinamometre modeli tasarlama, deneme ve geliştirme süreci işlendi.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Öğretmen Yansıtması ve Sonraki Haftaya Hazırlık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Öğrencilerin en çok zorlandığı kavram veya ilişki: ........................................................................................................................................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Bir sonraki uygulamada korunacak ya da değiştirilecek öğretim adımı: 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Destekleme veya zenginleştirme ihtiyacı görülen öğrenci grubu / çalışma: .............................................................................................................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İmza</w:t>
      </w:r>
    </w:p>
    <w:p>
      <w:pPr>
        <w:spacing w:before="18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26 Ekim 2026</w:t>
      </w:r>
    </w:p>
    <w:p>
      <w:pPr>
        <w:spacing w:before="0" w:after="0"/>
        <w:jc w:val="center"/>
      </w:pPr>
      <w:r>
        <w:rPr>
          <w:rFonts w:ascii="Times New Roman" w:hAnsi="Times New Roman"/>
          <w:b/>
          <w:color w:val="000000"/>
          <w:sz w:val="20"/>
        </w:rPr>
        <w:t>Ders Öğretmeni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........................................................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İmza</w:t>
      </w:r>
    </w:p>
    <w:sectPr w:rsidR="00FC693F" w:rsidRPr="0006063C" w:rsidSect="00034616"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4" w:lineRule="auto"/>
      <w:ind w:firstLine="255"/>
      <w:jc w:val="both"/>
    </w:pPr>
    <w:rPr>
      <w:rFonts w:ascii="Times New Roman" w:hAnsi="Times New Roman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64" w:lineRule="auto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 w:line="264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64" w:lineRule="auto"/>
      <w:ind w:firstLine="0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ge">
    <w:name w:val="Stage"/>
    <w:basedOn w:val="Normal"/>
    <w:pPr>
      <w:spacing w:before="120" w:after="40"/>
      <w:ind w:firstLine="0"/>
    </w:pPr>
    <w:rPr>
      <w:rFonts w:ascii="Times New Roman" w:hAnsi="Times New Roman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5. Sınıf Fen Bilimleri 7. Hafta Ders Planı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