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2.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21-25 Eylül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21 Eylül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Bağlarımızın ve Millî Değerlerimizin Toplumsal Birlikteliğe Etkisi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SB.6.1.2. Kültürel bağlarımızın ve millî değerlerimizin toplumsal birliğe etkisini yorumlayabilme.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bağlarımızın ve millî değerlerimizin toplumsal birliğe etkisini inceler; edindiği bilgileri bağlamdan kopmadan dönüştürür; anlamı değiştirmeden nesnel ve doğru biçimde yeniden ifade eder.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sosyal farkındalık, uyum ve sorumlu karar verme.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Aile bütünlüğü, duyarlılık, sorumluluk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bayramlar, ortak dil, gelenekler, millî günler, dayanışma etkinlikleri ve ortak mekânlar hakkında gündelik gözlemlere sahip oldukları kabul edilir. Kültürel farklılıkların saygı içinde ele alınacağı; kişisel inanç veya aile tercihi hakkında açıklama yapma zorunluluğu bulunmadığı belirtilir.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“Bir toplumu bir arada tutan ortak yönler neler olabilir?”, “Bir millî günün toplumdaki birlik duygusuna katkısı nasıl açıklanabilir?” ve “Kültürel bir unsurun farklı insanları buluşturduğu bir örnek düşünebilir misin?” soruları yöneltilir. Öğretmen, kavram yanılgılarını sonraki etkinliklerde kullanmak üzere gözlem notuna alır.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haftadaki grup ve rol ilişkisi hatırlatılır. Bireylerin farklı gruplara dâhil olsa da ortak değerler ve kültürel bağlar aracılığıyla toplumsal birliktelik kurabildiği üzerinde düşünülür.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Ders kitabı, kısa ve güvenilir görsel kaynaklar, kültürel unsur kartları, millî günler takvimi, kavram haritası çalışma kâğıdı, renkli kalemler ve gözlem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Örnekler ders kitabı ve kamuya açık, doğrulanabilir eğitim içeriklerinden seçilir. Sınıf içinde herhangi bir öğrencinin aile gelenekleri, kişisel inancı veya siyasi görüşü hakkında paylaşım yapması istenmez.</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Kültürel Bağlarımızın ve Millî Değerlerimizin Toplumsal Birlikteliğe Etkisi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Ortak Bağları Tanıma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dil, tarihî mekân, ortak hatıra, bayram, sanat ürünü ve dayanışma davranışı gibi kültürel bağ örneklerini kartlarla sunar. Kartların her birinin toplumsal birlikteliğe katkısını doğrudan söylemek yerine “İnsanlar burada hangi ortak noktada buluşabilir?” sorusuyla öğrencilerin çıkarım yapmasını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kartları “ortak kültürel bağ”, “millî değer” ve “toplumsal dayanışma” başlıkları altında ilişkilendirir. Seçtikleri bir kart için, insanları hangi yönden yakınlaştırabileceğini açıklayan kısa bir not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Kavram eşleştirmesi ve kültürel bağın birliktelikle ilişkilendirildiği kısa açıklama.</w:t>
      </w:r>
    </w:p>
    <w:p>
      <w:pPr>
        <w:pStyle w:val="Heading2"/>
        <w:keepNext/>
      </w:pPr>
      <w:r>
        <w:rPr>
          <w:rFonts w:ascii="Times New Roman" w:hAnsi="Times New Roman" w:eastAsia="Times New Roman"/>
          <w:b/>
          <w:color w:val="000000"/>
          <w:sz w:val="21"/>
        </w:rPr>
        <w:t>Ders Saati 2 - Kaynak İnceleme ve Yeniden İfade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ders kitabındaki kısa bilgi metnini ve bir görseli öğrencilerle birlikte inceler. Bilgi aktarılırken anlamı değiştirmeme, abartmama ve kaynağın söylediğiyle sınırlı kalma ilkelerini modelleyerek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metindeki ana düşünceyi belirler; seçtikleri bilgi veya görselin toplumsal birliktelikle ilişkisini kendi cümleleriyle, anlamı koruyarak yeniden ifade eder. Akranının cümlesindeki eksik veya belirsiz noktayı yapıcı bir dille belirtir.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Metnin ana düşüncesi ile öğrencinin bağlamı koruyan yeniden ifadesi.</w:t>
      </w:r>
    </w:p>
    <w:p>
      <w:pPr>
        <w:pStyle w:val="Heading2"/>
        <w:keepNext/>
      </w:pPr>
      <w:r>
        <w:rPr>
          <w:rFonts w:ascii="Times New Roman" w:hAnsi="Times New Roman" w:eastAsia="Times New Roman"/>
          <w:b/>
          <w:color w:val="000000"/>
          <w:sz w:val="21"/>
        </w:rPr>
        <w:t>Ders Saati 3 - Birlikte Yaşama Haritası</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bir “birlikte yaşama haritası” oluşturmalarını ister. Haritada kültürel bağ, millî değer, toplumsal birliktelik ve somut örnek arasında oklarla ilişki kurulacağını açıklar; genellemeler yerine kanıt veya mantıklı gerekçe kullanılmasını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ortak bir harita üzerinde seçtikleri unsurların toplumsal birliktelik üzerindeki etkisini gösterir. Çıkış biletiyle “Ortak değerlerin birlikte yaşama katkısı...” cümlesini gerekçesiyle tamamlar.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Gerekçeli ilişki haritası, kaynak bilgisini anlamı koruyarak ifade etme ve çıkış bileti.</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Kavramları ayırt etmekte zorlanan öğrenciler için resimli kartlar, cümle başlangıçları ve eşli çalışma kullanılır. Metni yeniden ifade etme sırasında anahtar kelime listesi verilir; öğrenci kısa sözlü açıklama yaparak da öğrenmesini gösterebilir.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kültürel bağın farklı yaş grupları veya farklı toplumsal ortamlar için birliktelik duygusuna nasıl katkı sağladığını iki örnek üzerinden karşılaştırmaları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kart eşleştirme, metni bağlamı koruyarak yeniden ifade etme, ilişki haritası ve ders içi gözlem yoluyla yapılır. Dilin saygılı ve nesnel kullanılmasına da dikkat edilir.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Kültürel bağ veya millî değer için uygun bir örnek verir.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Örneğin toplumsal birlikteliğe etkisini gerekçesiyle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Bir kaynak bilgisini anlamını değiştirmeden yeniden ifade eder.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Farklı görüşleri dinleyerek ortak çalışmaya katkı sağlar.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SB.6.1.2. Kültürel bağlarımızın ve millî değerlerimizin toplumsal birlikteliğe etkisi işlendi; kaynak bilgileri bağlamı korunarak yorumlandı.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kültürel bağların ve millî değerlerin toplumsal birlikteliğe etkisi farklı kaynak ve örneklerle derinleştirilecektir.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21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2.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