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7.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7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12-16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 and Education</w:t>
              <w:br/>
              <w:t>Okul yarışmaları, törenler ve kutlamalar.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Tema 1 öğrenme çıktıları kapsamında fikir açıklama ve bilgi paylaşma.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competition, ceremony, celebration, winner, prepare, proud.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Etkinlik haberi.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etkinlikleri hakkında görüş bildirmelerini ve kısa metin üretmelerini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and Education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Yarışma ve kutlama sözcüklerinin bağlam içinde incelenmesi.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haber metni üzerinden ana fikir ve ayrıntı çalışması.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okul etkinliği için fikir alışverişi.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etkinlik haberi yazılması.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etkinlik haberi.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competition, ceremony, celebration, winner, prepare, proud.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Etkinlik haberi.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