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Dilimizin Zenginlikleri Projesi Ortaokul Aylık Faaliyet Raporu Şablonu</w:t>
      </w:r>
    </w:p>
    <w:p>
      <w:pPr>
        <w:jc w:val="center"/>
      </w:pPr>
      <w:r>
        <w:t>Mayıs 2027 | 2026 2027 eğitim ve öğretim yılı</w:t>
      </w:r>
    </w:p>
    <w:p>
      <w:pPr>
        <w:spacing w:after="100"/>
      </w:pPr>
      <w:r>
        <w:rPr>
          <w:b/>
        </w:rPr>
        <w:t xml:space="preserve">Okulun adı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İl ve ilçe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Hazırlayan okul yürütme komisyonu </w:t>
      </w:r>
      <w:r>
        <w:t>........................................................................................................</w:t>
      </w:r>
    </w:p>
    <w:p>
      <w:pPr>
        <w:pStyle w:val="Heading1"/>
      </w:pPr>
      <w:r>
        <w:t>Aylık çalışma odağı</w:t>
      </w:r>
    </w:p>
    <w:p>
      <w:r>
        <w:t>Yapay zekâ ile sözcük keşfi, türkü ve okul dergisi. Aşağıdaki adımlar Bakanlığın ilgili kademe eylem planından alınmıştır. Okulda gerçekleştirilenler, gerçekleşme tarihleri ve kanıtları doldurulmadan rapor tamamlanmış sayılmaz.</w:t>
      </w:r>
    </w:p>
    <w:p>
      <w:pPr>
        <w:pStyle w:val="Heading1"/>
      </w:pPr>
      <w:r>
        <w:t>Eylem planındaki adımlar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17"/>
        <w:gridCol w:w="6066"/>
        <w:gridCol w:w="2268"/>
      </w:tblGrid>
      <w:tr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Takvim</w:t>
            </w:r>
          </w:p>
        </w:tc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Plan adımı</w:t>
            </w:r>
          </w:p>
        </w:tc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Sorumlu düzey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03.05.2027</w:t>
              <w:br/>
              <w:t>07.05.2027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10.1. Tüm sınıflarda “Yapay Zekâ ile Sözcüğünü Keşfet” etkinliği yapılır. (bk. Ek 6)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10.05.2027</w:t>
              <w:br/>
              <w:t>14.05.2027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10.2. Tüm sınıflarda çeşitli mısralardan seçilen kelimelerle “Kelime Anlatma” etkinliği yapılır; ayrıca ailelerle ve sınıfla “Türkü Dinleme Günü” etkinliği gerçekleştirilir.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24.05.2027</w:t>
              <w:br/>
              <w:t>28.05.2027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10.3. Okul içinde “Köklerden Geleceğe Türkülerimiz ve Öyküleri” adlı yarışma yapılır.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03.05.2027</w:t>
              <w:br/>
              <w:t>28.05.2027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10.4. İl genelinde “Dilimizin Zenginlikleri” temalı okul dergisi yarışması yapılır.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İl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31.05.2027</w:t>
              <w:br/>
              <w:t>04.06.2027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10.5. Etkinliklerde iyi örnekler ortaya koyan ve/veya yarışmalarda derece alan öğrenciler ile danışman öğretmenler ve eğitim kurumu yöneticileri il içinde ödüllendirilir.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İl Yürütme Komisyonu</w:t>
            </w:r>
          </w:p>
        </w:tc>
      </w:tr>
    </w:tbl>
    <w:p>
      <w:pPr>
        <w:pStyle w:val="Heading1"/>
      </w:pPr>
      <w:r>
        <w:t>Okulda uygulanan faaliyetlerin kaydı</w:t>
      </w:r>
    </w:p>
    <w:p>
      <w:r>
        <w:t>Yalnız fiilen gerçekleştirilen okul faaliyetlerini yazınız. İl ve ilçe yürütme komisyonlarına ait yarışma, seçme veya şölen adımları için okulun katılımını ve gelen duyuruyu ayrıca belirtiniz.</w:t>
      </w:r>
    </w:p>
    <w:p>
      <w:pPr/>
      <w:r>
        <w:rPr>
          <w:b/>
        </w:rPr>
        <w:t xml:space="preserve">Gerçekleşen etkinlikler ve tarihleri: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Katılan sınıflar ve öğrenci sayısı: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Kullanılan eserler sözlükler ve materyaller: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Öğrencilerin ürettiği ürünler ve öğrenilen kelimeler: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Erişilebilirlik ve farklılaştırma için yapılan uyarlamalar: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Duyuru veli katılımı ve iş birliği: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Ölçme ve gözlem sonuçları: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Ulaşılamayan adımlar ve gerekçesi: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Sonraki aya devreden işler: </w:t>
      </w:r>
      <w:r>
        <w:t>........................................................................................................</w:t>
      </w:r>
    </w:p>
    <w:p>
      <w:pPr>
        <w:pStyle w:val="Heading1"/>
      </w:pPr>
      <w:r>
        <w:t>Kanıt ve dosyalama kontrolü</w:t>
      </w:r>
    </w:p>
    <w:p>
      <w:pPr/>
      <w:r>
        <w:t>☐ Etkinlik duyurusu veya çalışma takvimi</w:t>
      </w:r>
    </w:p>
    <w:p>
      <w:pPr/>
      <w:r>
        <w:t>☐ Öğrenci ürünleri ve pano sergi kaydı</w:t>
      </w:r>
    </w:p>
    <w:p>
      <w:pPr/>
      <w:r>
        <w:t>☐ Katılım çizelgesi ve varsa değerlendirme tutanağı</w:t>
      </w:r>
    </w:p>
    <w:p>
      <w:pPr/>
      <w:r>
        <w:t>☐ Görsel paylaşımında izin ve kişisel veri kontrolü</w:t>
      </w:r>
    </w:p>
    <w:p>
      <w:pPr/>
      <w:r>
        <w:t>☐ İlgili mevzuata göre e Okul Sosyal Etkinlik Modülü kaydı</w:t>
      </w:r>
    </w:p>
    <w:p>
      <w:pPr>
        <w:pStyle w:val="Heading1"/>
      </w:pPr>
      <w:r>
        <w:t>Sonuç ve onay</w:t>
      </w:r>
    </w:p>
    <w:p>
      <w:r>
        <w:t>Bu ayın çalışmalarında öğrencilerin söz varlığına ilişkin gözlenen gelişme ve geliştirilmesi gereken alanlar: ............................................................................................................................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Rapor tarihi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Komisyon başkanı adı soyadı ve imza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Okul müdürü adı soyadı ve imza </w:t>
      </w:r>
      <w:r>
        <w:t>........................................................................................................</w:t>
      </w:r>
    </w:p>
    <w:sectPr w:rsidR="00FC693F" w:rsidRPr="0006063C" w:rsidSect="00034616">
      <w:pgSz w:w="12240" w:h="15840"/>
      <w:pgMar w:top="107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Dilimizin Zenginlikleri Projesi aylık faaliyet raporu</dc:subject>
  <dc:creator>MEBBilgi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