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rFonts w:ascii="Arial" w:hAnsi="Arial"/>
          <w:b/>
          <w:color w:val="194678"/>
          <w:sz w:val="22"/>
        </w:rPr>
        <w:t>[OKUL ADI]</w:t>
        <w:br/>
        <w:t>TARİH VE KÜLTÜREL MİRAS KULÜBÜ</w:t>
      </w:r>
    </w:p>
    <w:p>
      <w:pPr>
        <w:pStyle w:val="Title"/>
        <w:spacing w:after="60"/>
        <w:jc w:val="center"/>
      </w:pPr>
      <w:r>
        <w:t>2026-2027 EĞİTİM ÖĞRETİM YILI ARALIK AYI FAALİYET RAPORU</w:t>
      </w:r>
    </w:p>
    <w:p>
      <w:pPr>
        <w:spacing w:after="220"/>
        <w:jc w:val="center"/>
      </w:pPr>
      <w:r>
        <w:rPr>
          <w:i/>
          <w:sz w:val="17"/>
        </w:rPr>
        <w:t>Örnek metin. Yalnızca gerçekleşen çalışmalara göre düzenlenerek kullanılmalıdır.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6917"/>
      </w:tblGrid>
      <w:tr>
        <w:tc>
          <w:tcPr>
            <w:tcW w:type="dxa" w:w="2494"/>
            <w:vAlign w:val="center"/>
            <w:shd w:fill="E8EF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Etkinlik konusu</w:t>
            </w:r>
          </w:p>
        </w:tc>
        <w:tc>
          <w:tcPr>
            <w:tcW w:type="dxa" w:w="69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rial" w:hAnsi="Arial"/>
                <w:sz w:val="18"/>
              </w:rPr>
              <w:t>Müze ve çevrim içi koleksiyon incelemesi</w:t>
            </w:r>
          </w:p>
        </w:tc>
      </w:tr>
      <w:tr>
        <w:tc>
          <w:tcPr>
            <w:tcW w:type="dxa" w:w="2494"/>
            <w:vAlign w:val="center"/>
            <w:shd w:fill="E8EF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Etkinlik tarihi</w:t>
            </w:r>
          </w:p>
        </w:tc>
        <w:tc>
          <w:tcPr>
            <w:tcW w:type="dxa" w:w="6917"/>
            <w:vAlign w:val="center"/>
            <w:shd w:fill="F8FA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rial" w:hAnsi="Arial"/>
                <w:sz w:val="18"/>
              </w:rPr>
              <w:t>......... / ......... / 20....</w:t>
            </w:r>
          </w:p>
        </w:tc>
      </w:tr>
      <w:tr>
        <w:tc>
          <w:tcPr>
            <w:tcW w:type="dxa" w:w="2494"/>
            <w:vAlign w:val="center"/>
            <w:shd w:fill="E8EF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Yer veya ortam</w:t>
            </w:r>
          </w:p>
        </w:tc>
        <w:tc>
          <w:tcPr>
            <w:tcW w:type="dxa" w:w="69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rial" w:hAnsi="Arial"/>
                <w:sz w:val="18"/>
              </w:rPr>
              <w:t>[Sınıf / okul kütüphanesi / çevrim içi koleksiyon vb.]</w:t>
            </w:r>
          </w:p>
        </w:tc>
      </w:tr>
      <w:tr>
        <w:tc>
          <w:tcPr>
            <w:tcW w:type="dxa" w:w="2494"/>
            <w:vAlign w:val="center"/>
            <w:shd w:fill="E8EF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Danışman öğretmen</w:t>
            </w:r>
          </w:p>
        </w:tc>
        <w:tc>
          <w:tcPr>
            <w:tcW w:type="dxa" w:w="6917"/>
            <w:vAlign w:val="center"/>
            <w:shd w:fill="F8FA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rial" w:hAnsi="Arial"/>
                <w:sz w:val="18"/>
              </w:rPr>
              <w:t>[Ad SOYAD]</w:t>
            </w:r>
          </w:p>
        </w:tc>
      </w:tr>
      <w:tr>
        <w:tc>
          <w:tcPr>
            <w:tcW w:type="dxa" w:w="2494"/>
            <w:vAlign w:val="center"/>
            <w:shd w:fill="E8EF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Katılan öğrenci sayısı</w:t>
            </w:r>
          </w:p>
        </w:tc>
        <w:tc>
          <w:tcPr>
            <w:tcW w:type="dxa" w:w="69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rial" w:hAnsi="Arial"/>
                <w:sz w:val="18"/>
              </w:rPr>
              <w:t>[Gerçek katılım sayısı]</w:t>
            </w:r>
          </w:p>
        </w:tc>
      </w:tr>
    </w:tbl>
    <w:p>
      <w:pPr>
        <w:pStyle w:val="Heading2"/>
      </w:pPr>
      <w:r>
        <w:t>Yıllık plandaki karşılığı</w:t>
      </w:r>
    </w:p>
    <w:p>
      <w:r>
        <w:t>Yıllık plandaki aralık çalışması: uygun müze veya çevrim içi koleksiyon seçme; eser etiketlerindeki dönem ve kullanım bilgisini karşılaştırma.</w:t>
      </w:r>
    </w:p>
    <w:p>
      <w:pPr>
        <w:pStyle w:val="Heading2"/>
      </w:pPr>
      <w:r>
        <w:t>Çalışmanın amacı</w:t>
      </w:r>
    </w:p>
    <w:p>
      <w:r>
        <w:t>Öğrencilerin bir eseri dönem, kullanım amacı ve kaynak bilgisiyle tanımasını; iki eser etiketindeki bilgileri karşılaştırıp kendi ifadeleriyle kısa bir inceleme kartı yazmasını sağlamak.</w:t>
      </w:r>
    </w:p>
    <w:p>
      <w:pPr>
        <w:pStyle w:val="Heading2"/>
      </w:pPr>
      <w:r>
        <w:t>Yapılan çalışmalar için örnek anlatım</w:t>
      </w:r>
    </w:p>
    <w:p>
      <w:r>
        <w:t>Kulüp, erişilebilir bir müze koleksiyonu veya güvenilir kurumun çevrim içi eser kataloğu üzerinden inceleme yapılacak eserleri belirledi. Fizikî gezi yapılmadıysa raporda gezi düzenlendiği belirtilmedi; kullanılan dijital koleksiyonun adı ve bağlantısı eklendi.</w:t>
      </w:r>
    </w:p>
    <w:p>
      <w:r>
        <w:t>Öğrenciler eser etiketlerinde yer alan ad, dönem, malzeme ve kullanım amacı bilgilerini kaydetti. İki eser arasındaki benzer ve farklı yönler konuşuldu. Etikette bulunmayan bilgiler tahmin olarak işaretlendi veya boş bırakıldı.</w:t>
      </w:r>
    </w:p>
    <w:p>
      <w:r>
        <w:t>Gruplar, seçtikleri eser için kısa inceleme kartı hazırladı. Kartlarda görsel kullanıldıysa kurumun kullanım koşulları kontrol edildi; izin verilmeyen görseller çoğaltılmadı ve çevrim içi yayıma eklenmedi.</w:t>
      </w:r>
    </w:p>
    <w:p>
      <w:pPr>
        <w:pStyle w:val="Heading2"/>
      </w:pPr>
      <w:r>
        <w:t>Ortaya çıkan ürün</w:t>
      </w:r>
    </w:p>
    <w:p>
      <w:r>
        <w:t>Eser inceleme kartı. İncelenen koleksiyon: [kurum/koleksiyon adı]; kart sayısı: [gerçek sayı].</w:t>
      </w:r>
    </w:p>
    <w:p>
      <w:pPr>
        <w:pStyle w:val="Heading2"/>
      </w:pPr>
      <w:r>
        <w:t>Değerlendirme ve izleyen çalışma</w:t>
      </w:r>
    </w:p>
    <w:p>
      <w:r>
        <w:t>Kartlarda eser etiketiyle uyumlu bilgi kullanımı, kaynak gösterimi ve karşılaştırmanın anlaşılır olması değerlendirildi. Ocak ayında ilk dönem ürünleri kaynak kullanımı ve öğrenci katılımı yönünden birlikte gözden geçirilecektir.</w:t>
      </w:r>
    </w:p>
    <w:p>
      <w:pPr>
        <w:pStyle w:val="Heading2"/>
      </w:pPr>
      <w:r>
        <w:t>Rapor ekleri</w:t>
      </w:r>
    </w:p>
    <w:p>
      <w:r>
        <w:t>Ekler: [eser inceleme kartı / koleksiyon bağlantısı / izinli görsel]. Gezi yapılmışsa ayrıca ilgili izin ve katılım kayıtları eklenir.</w:t>
      </w:r>
    </w:p>
    <w:p>
      <w:pPr>
        <w:spacing w:before="340"/>
      </w:pPr>
      <w:r>
        <w:rPr>
          <w:b/>
        </w:rPr>
        <w:t>Kulüp danışman öğretmeni</w:t>
      </w:r>
      <w:r>
        <w:br/>
        <w:t>[Ad SOYAD]    İmza: ....................    Tarih: ......... / ......... / 20....</w:t>
      </w:r>
    </w:p>
    <w:sectPr w:rsidR="00FC693F" w:rsidRPr="0006063C" w:rsidSect="00034616"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