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SİBERAY KULÜBÜ</w:t>
      </w:r>
    </w:p>
    <w:p>
      <w:pPr>
        <w:pStyle w:val="Title"/>
        <w:jc w:val="center"/>
      </w:pPr>
      <w:r>
        <w:t>2026-2027 EĞİTİM ÖĞRETİM YILI ARALIK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Siber zorbalık ve güvenli iletişim</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aralık ayı için siber zorbalıkla şaka, eleştiri ve tehdidi örneklerle ayırma; engelleme ve bildirim yollarını öğrenme; saygılı dijital iletişim üzerine drama ve okul içi destek panosu hazırlama yer almaktadır.</w:t>
      </w:r>
    </w:p>
    <w:p>
      <w:pPr>
        <w:pStyle w:val="Heading2"/>
        <w:keepNext/>
      </w:pPr>
      <w:r>
        <w:t>Çalışmanın amacı</w:t>
      </w:r>
    </w:p>
    <w:p>
      <w:r>
        <w:t>Öğrencilerin rahatsız edici çevrim içi davranış karşısında misillemeye yönelmeden güvenliğini koruması, durumu güvendiği bir yetişkine anlatması ve okulun destek yollarını bilmesi.</w:t>
      </w:r>
    </w:p>
    <w:p>
      <w:pPr>
        <w:pStyle w:val="Heading2"/>
        <w:keepNext/>
      </w:pPr>
      <w:r>
        <w:t>Yapılan çalışmalar</w:t>
      </w:r>
    </w:p>
    <w:p>
      <w:r>
        <w:t>Kulüp çalışmasında gerçek bir öğrenci olayı veya mesajı kullanılmadı. Danışman öğretmenin yazdığı kısa kurmaca konuşmalar üzerinde 'şaka', 'eleştiri', 'ısrarlı rahatsız etme' ve 'tehdit' arasındaki farklar tartışıldı. Öğrenciler bir iletinin niçin incitici veya korkutucu olabileceğini, karşı tarafın sınırlarını ve tekrarın etkisini anlattı. Kurmaca olaylarda bile mağdurun davranışını suçlayıcı bir dil kullanılmamasına dikkat edildi.</w:t>
      </w:r>
    </w:p>
    <w:p>
      <w:r>
        <w:t>İkinci bölümde öğrenciler, rahatsız edici bir mesaj alındığında aceleyle yanıt vermeme, uygulamadaki engelleme ve şikâyet yollarını kullanma, uygun kanıtı kaybetmeden saklama ve güvendiği yetişkine bildirme adımlarını sıraladı. Ekran görüntüsünün kulüp grubunda veya sosyal medyada yeniden paylaşılmasının doğru olmadığı özellikle konuşuldu. Olayın ciddiyetine göre okul rehberlik servisi ve yönetimle görüşülmesi gerektiği, acil tehlikede aile ve yetkili birimlerden yardım isteneceği belirtildi. Bu örnek rapor bir şikâyet tutanağı yerine kullanılmaz.</w:t>
      </w:r>
    </w:p>
    <w:p>
      <w:r>
        <w:t>Öğrenciler kısa drama sahnelerinde aynı konuşmayı kırıcı ve saygılı iki farklı biçimde canlandırdı. Gösterimden sonra kişiye karşılık vermek yerine destek isteme ve sınır koyma cümleleri üzerinde duruldu. Ardından okulda başvurulabilecek kişileri gösteren, ad ve iletişim bilgisi için okulun onayını gerektiren bir pano taslağı hazırlandı. Pano asılmadıysa yalnız taslak olduğu yazıldı; gerçek bir öğrenci başvurusu veya alınmış bir resmî karar varmış gibi ifade kullanılmadı.</w:t>
      </w:r>
    </w:p>
    <w:p>
      <w:pPr>
        <w:pStyle w:val="Heading2"/>
        <w:keepNext/>
      </w:pPr>
      <w:r>
        <w:t>Ortaya çıkan ürün</w:t>
      </w:r>
    </w:p>
    <w:p>
      <w:r>
        <w:t>İncelenen kurmaca olay: [gerçek sayı]. Drama grubu ve katılım: [gerçek sayı]. Destek panosu taslağı veya yayımlanma bilgisi: [gerçek durum].</w:t>
      </w:r>
    </w:p>
    <w:p>
      <w:pPr>
        <w:pStyle w:val="Heading2"/>
        <w:keepNext/>
      </w:pPr>
      <w:r>
        <w:t>Değerlendirme</w:t>
      </w:r>
    </w:p>
    <w:p>
      <w:r>
        <w:t>Öğrencilerin siber zorbalık karşısında misilleme yerine destek isteme, kanıtı güvenli tutma ve mesajı yaymama adımlarını açıklaması değerlendirildi. Gerçek başvuru sayısı, vaka sonucu veya davranış değişikliği ölçülmediyse bu konuda başarı iddiası yazılmaz.</w:t>
      </w:r>
    </w:p>
    <w:p>
      <w:pPr>
        <w:pStyle w:val="Heading2"/>
        <w:keepNext/>
      </w:pPr>
      <w:r>
        <w:t>İzleyen ayın çalışması</w:t>
      </w:r>
    </w:p>
    <w:p>
      <w:r>
        <w:t>Ocak ayında ilk dönem çalışmaları ve öğrenci ürünleri gözden geçirilecek; ekran süresi, uyku ve sosyal yaşam bakımından dijital denge için uygulanabilir öneriler hazırlanacaktır.</w:t>
      </w:r>
    </w:p>
    <w:p>
      <w:pPr>
        <w:pStyle w:val="Heading2"/>
        <w:keepNext/>
      </w:pPr>
      <w:r>
        <w:t>Rapor ekleri</w:t>
      </w:r>
    </w:p>
    <w:p>
      <w:r>
        <w:t>[Kurmaca olay kartları / drama akışı / destek panosu taslağı / varsa izinli sınıf etkinliği fotoğrafı]. Gerçek öğrenci yazışmaları, isimler ve ekran görüntüleri eklemeyiniz.</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