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YEŞİLAY KULÜBÜ</w:t>
      </w:r>
    </w:p>
    <w:p>
      <w:pPr>
        <w:pStyle w:val="Title"/>
        <w:jc w:val="center"/>
      </w:pPr>
      <w:r>
        <w:t>2026-2027 EĞİTİM ÖĞRETİM YILI EKIM AYI FAALİYET RAPORU</w:t>
      </w:r>
    </w:p>
    <w:p>
      <w:pPr>
        <w:spacing w:after="180"/>
        <w:jc w:val="center"/>
      </w:pPr>
      <w:r>
        <w:rPr>
          <w:i/>
          <w:sz w:val="17"/>
        </w:rPr>
        <w:t>Örnek metindir. Okulda gerçekleşen çalışmalara göre düzenleyiniz.</w:t>
      </w:r>
    </w:p>
    <w:tbl>
      <w:tblPr>
        <w:tblW w:type="auto" w:w="0"/>
        <w:tblLayout w:type="fixed"/>
        <w:tblLook w:firstColumn="1" w:firstRow="1" w:lastColumn="0" w:lastRow="0" w:noHBand="0" w:noVBand="1" w:val="04A0"/>
      </w:tblPr>
      <w:tblGrid>
        <w:gridCol w:w="2324"/>
        <w:gridCol w:w="7087"/>
      </w:tblGrid>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Sağlıklı tercih yapma ve akran etkisi</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[Okulda kullanılan yer]</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çalışma</w:t>
      </w:r>
    </w:p>
    <w:p>
      <w:r>
        <w:t>Yıllık planda ekim ayında öğrencilerin reklam ve akran etkisi içeren örnek durumları konuşması, yargılayıcı olmayan iletişim cümleleri geliştirmesi ve örnek durum kartları hazırlaması öngörülmüştür.</w:t>
      </w:r>
    </w:p>
    <w:p>
      <w:pPr>
        <w:pStyle w:val="Heading2"/>
      </w:pPr>
      <w:r>
        <w:t>Çalışmanın amacı</w:t>
      </w:r>
    </w:p>
    <w:p>
      <w:r>
        <w:t>Öğrencilerin günlük hayatta karşılaşabilecekleri yönlendirmeleri fark etmesini, karar verirken gerekçe oluşturmasını ve arkadaşlarıyla konuşurken kişiyi etiketlemeyen bir dil kullanmasını sağlamak.</w:t>
      </w:r>
    </w:p>
    <w:p>
      <w:pPr>
        <w:pStyle w:val="Heading2"/>
      </w:pPr>
      <w:r>
        <w:t>Yapılan çalışmalar</w:t>
      </w:r>
    </w:p>
    <w:p>
      <w:r>
        <w:t>Kulüp toplantısında öğrencilere, bir ürünü cazip gösteren reklam ifadeleri ile arkadaş grubundan gelen ısrarı içeren iki kısa örnek durum sunuldu. Öğrenciler önce bu durumlarda kendilerinden ne istendiğini, sonra da hangi bilgiye ihtiyaç duyduklarını konuştu. Sağlıkla ilgili iddiaların yalnız reklama bakılarak doğru kabul edilemeyeceği üzerinde duruldu.</w:t>
      </w:r>
    </w:p>
    <w:p>
      <w:r>
        <w:t>Gruplar, örnek durumlara verilebilecek kısa yanıtlar yazdı. 'İstemiyorum' demeyi, konuyu değiştirmeyi ve gerektiğinde güvenilir bir yetişkinden destek istemeyi içeren cümleler birlikte gözden geçirildi. Arkadaşını suçlayan, alay eden veya bir öğrencinin özel durumunu açığa çıkaran ifadeler taslaklardan çıkarıldı.</w:t>
      </w:r>
    </w:p>
    <w:p>
      <w:r>
        <w:t>Toplantı sonunda her grup bir örnek durum kartı hazırladı. Kartın ön yüzüne karşılaşılan durum, arka yüzüne uygulanabilir bir yanıt ve destek alınabilecek okul birimi yazıldı. Hazırlanan kartlar danışman öğretmenle birlikte kontrol edilerek kulüp dosyasına alındı.</w:t>
      </w:r>
    </w:p>
    <w:p>
      <w:pPr>
        <w:pStyle w:val="Heading2"/>
      </w:pPr>
      <w:r>
        <w:t>Ortaya çıkan ürün</w:t>
      </w:r>
    </w:p>
    <w:p>
      <w:r>
        <w:t>Örnek durum kartı: [gerçek sayı] adet. İşlenen konu başlıkları: [okulda gerçekten ele alınan başlıklar].</w:t>
      </w:r>
    </w:p>
    <w:p>
      <w:pPr>
        <w:pStyle w:val="Heading2"/>
      </w:pPr>
      <w:r>
        <w:t>Değerlendirme</w:t>
      </w:r>
    </w:p>
    <w:p>
      <w:r>
        <w:t>Öğrencilerin yönlendirmeyi tanıması, kararını gerekçelendirmesi ve akranına yönelik yargılayıcı ifadeden kaçınması gözlendi. Hazırlanan kartlarda kullanılacak cümlelerin kısa ve uygulanabilir olması özellikle dikkate alındı.</w:t>
      </w:r>
    </w:p>
    <w:p>
      <w:pPr>
        <w:pStyle w:val="Heading2"/>
      </w:pPr>
      <w:r>
        <w:t>İzleyen ayın çalışması</w:t>
      </w:r>
    </w:p>
    <w:p>
      <w:r>
        <w:t>Kasım ayında tütün ve elektronik sigarayla ilgili yaygın sağlık iddiaları güvenilir kaynaklarla karşılaştırılacaktır.</w:t>
      </w:r>
    </w:p>
    <w:p>
      <w:pPr>
        <w:pStyle w:val="Heading2"/>
      </w:pPr>
      <w:r>
        <w:t>Rapor ekleri</w:t>
      </w:r>
    </w:p>
    <w:p>
      <w:r>
        <w:t>Ekler: [toplantı gündemi / örnek durum kartları / izinli pano fotoğrafı]. Öğrenci adları ve kişisel anlatılar kamuya açık nüshaya eklenmez.</w:t>
      </w:r>
    </w:p>
    <w:p>
      <w:pPr>
        <w:spacing w:before="240"/>
      </w:pPr>
      <w:r>
        <w:rPr>
          <w:b/>
        </w:rPr>
        <w:t>Kulüp danışman öğretmeni</w:t>
      </w:r>
      <w:r>
        <w:br/>
        <w:t>[Ad SOYAD]    İmza: ....................    Tarih: ......... / ......... / 20....</w:t>
      </w:r>
    </w:p>
    <w:sectPr w:rsidR="00FC693F" w:rsidRPr="0006063C" w:rsidSect="00034616">
      <w:pgSz w:w="11906" w:h="16838"/>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